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AF5CA" w14:textId="77777777" w:rsidR="00FC6588" w:rsidRDefault="00000000">
      <w:pPr>
        <w:rPr>
          <w:rFonts w:ascii="Verdana" w:hAnsi="Verdana"/>
          <w:lang w:val="en-US"/>
        </w:rPr>
      </w:pPr>
      <w:r>
        <w:rPr>
          <w:rFonts w:ascii="Verdana" w:hAnsi="Verdana"/>
          <w:b/>
          <w:bCs/>
          <w:lang w:val="en-US"/>
        </w:rPr>
        <w:t>Special Session Title</w:t>
      </w:r>
      <w:r>
        <w:rPr>
          <w:rFonts w:ascii="Verdana" w:hAnsi="Verdana"/>
          <w:lang w:val="en-US"/>
        </w:rPr>
        <w:t>: Rotational energy harvesting</w:t>
      </w:r>
    </w:p>
    <w:p w14:paraId="12E41450" w14:textId="77777777" w:rsidR="00FC6588" w:rsidRDefault="00FC6588">
      <w:pPr>
        <w:rPr>
          <w:rFonts w:ascii="Verdana" w:hAnsi="Verdana"/>
          <w:b/>
          <w:bCs/>
          <w:lang w:val="en-US"/>
        </w:rPr>
      </w:pPr>
    </w:p>
    <w:p w14:paraId="52EBF0F1" w14:textId="77777777" w:rsidR="00FC6588" w:rsidRDefault="00000000">
      <w:pPr>
        <w:rPr>
          <w:rFonts w:ascii="Verdana" w:hAnsi="Verdana"/>
          <w:lang w:val="en-US"/>
        </w:rPr>
      </w:pPr>
      <w:r>
        <w:rPr>
          <w:rFonts w:ascii="Verdana" w:hAnsi="Verdana"/>
          <w:b/>
          <w:bCs/>
          <w:lang w:val="en-US"/>
        </w:rPr>
        <w:t>Introduction</w:t>
      </w:r>
      <w:r>
        <w:rPr>
          <w:rFonts w:ascii="Verdana" w:hAnsi="Verdana"/>
          <w:lang w:val="en-US"/>
        </w:rPr>
        <w:t>:</w:t>
      </w:r>
    </w:p>
    <w:p w14:paraId="40872A03" w14:textId="77777777" w:rsidR="00FC6588" w:rsidRDefault="00000000">
      <w:pPr>
        <w:jc w:val="both"/>
        <w:rPr>
          <w:rFonts w:ascii="Verdana" w:hAnsi="Verdana"/>
          <w:lang w:val="en-US"/>
        </w:rPr>
      </w:pPr>
      <w:r>
        <w:rPr>
          <w:rFonts w:ascii="Verdana" w:hAnsi="Verdana"/>
          <w:lang w:val="en-US"/>
        </w:rPr>
        <w:t>Rotational energy is widely available in various applications from human motions to rotating machines and vehicles. Rotational energy harvesting has been emerging as an important branch of energy harvesting to empower intelligent self-powered systems. This special session aims to collect state-of-the-art trends, developments, and challenges of rotational energy harvesting</w:t>
      </w:r>
      <w:r>
        <w:rPr>
          <w:rFonts w:ascii="Verdana" w:hAnsi="Verdana" w:hint="eastAsia"/>
          <w:lang w:val="en-US"/>
        </w:rPr>
        <w:t>,</w:t>
      </w:r>
      <w:r>
        <w:rPr>
          <w:rFonts w:ascii="Verdana" w:hAnsi="Verdana"/>
          <w:lang w:val="en-US"/>
        </w:rPr>
        <w:t xml:space="preserve"> inspiring their further application of self-powered sensing in the Internet of Things (IoT). Research in this special session covers fields of the structural designs, methodologies, prototyping and testing, power management circuits, and self-powered sensing applications. We welcome the original research papers regarding energy harvesting from rotational motion</w:t>
      </w:r>
      <w:r>
        <w:rPr>
          <w:rFonts w:ascii="Verdana" w:hAnsi="Verdana" w:hint="eastAsia"/>
          <w:lang w:val="en-US"/>
        </w:rPr>
        <w:t>s</w:t>
      </w:r>
      <w:r>
        <w:rPr>
          <w:rFonts w:ascii="Verdana" w:hAnsi="Verdana"/>
          <w:lang w:val="en-US"/>
        </w:rPr>
        <w:t>,</w:t>
      </w:r>
      <w:r>
        <w:rPr>
          <w:rFonts w:ascii="Verdana" w:hAnsi="Verdana" w:hint="eastAsia"/>
          <w:lang w:val="en-US"/>
        </w:rPr>
        <w:t xml:space="preserve"> </w:t>
      </w:r>
      <w:r>
        <w:rPr>
          <w:rFonts w:ascii="Verdana" w:hAnsi="Verdana"/>
          <w:lang w:val="en-US"/>
        </w:rPr>
        <w:t xml:space="preserve">such as human motions, rotational machines, civil infrastructures to disseminate new knowledge and foster collaborations. </w:t>
      </w:r>
    </w:p>
    <w:p w14:paraId="1C63947A" w14:textId="77777777" w:rsidR="00FC6588" w:rsidRDefault="00FC6588">
      <w:pPr>
        <w:jc w:val="both"/>
        <w:rPr>
          <w:rFonts w:ascii="Verdana" w:hAnsi="Verdana"/>
          <w:lang w:val="en-US"/>
        </w:rPr>
      </w:pPr>
    </w:p>
    <w:p w14:paraId="3343C890" w14:textId="77777777" w:rsidR="00FC6588" w:rsidRDefault="00000000">
      <w:pPr>
        <w:rPr>
          <w:rFonts w:ascii="Verdana" w:hAnsi="Verdana"/>
          <w:lang w:val="en-US"/>
        </w:rPr>
      </w:pPr>
      <w:r>
        <w:rPr>
          <w:rFonts w:ascii="Verdana" w:hAnsi="Verdana"/>
          <w:b/>
          <w:bCs/>
          <w:lang w:val="en-US"/>
        </w:rPr>
        <w:t>Topics</w:t>
      </w:r>
      <w:r>
        <w:rPr>
          <w:rFonts w:ascii="Verdana" w:hAnsi="Verdana"/>
          <w:lang w:val="en-US"/>
        </w:rPr>
        <w:t>:</w:t>
      </w:r>
    </w:p>
    <w:p w14:paraId="4A7217A6" w14:textId="77777777" w:rsidR="00FC6588" w:rsidRDefault="00000000">
      <w:pPr>
        <w:rPr>
          <w:rFonts w:ascii="Verdana" w:hAnsi="Verdana"/>
        </w:rPr>
      </w:pPr>
      <w:r>
        <w:rPr>
          <w:rFonts w:ascii="Verdana" w:hAnsi="Verdana"/>
        </w:rPr>
        <w:t>To gather researchers working on</w:t>
      </w:r>
      <w:r>
        <w:rPr>
          <w:rFonts w:ascii="Verdana" w:hAnsi="Verdana"/>
          <w:lang w:val="en-US"/>
        </w:rPr>
        <w:t xml:space="preserve"> rotational energy harvesting</w:t>
      </w:r>
      <w:r>
        <w:rPr>
          <w:rFonts w:ascii="Verdana" w:hAnsi="Verdana"/>
        </w:rPr>
        <w:t>, we invite submissions on a wide range of related topics, including but not limited to:</w:t>
      </w:r>
    </w:p>
    <w:p w14:paraId="16022542" w14:textId="77777777" w:rsidR="00FC6588" w:rsidRDefault="00000000">
      <w:pPr>
        <w:pStyle w:val="a8"/>
        <w:numPr>
          <w:ilvl w:val="0"/>
          <w:numId w:val="1"/>
        </w:numPr>
        <w:ind w:left="284" w:hanging="284"/>
        <w:rPr>
          <w:rFonts w:ascii="Verdana" w:hAnsi="Verdana"/>
          <w:lang w:val="en-US"/>
        </w:rPr>
      </w:pPr>
      <w:r>
        <w:rPr>
          <w:rFonts w:ascii="Verdana" w:hAnsi="Verdana"/>
          <w:lang w:val="en-US"/>
        </w:rPr>
        <w:t xml:space="preserve">Rotation-induced frequency up-conversion </w:t>
      </w:r>
    </w:p>
    <w:p w14:paraId="6B5C024E" w14:textId="77777777" w:rsidR="00FC6588" w:rsidRDefault="00000000">
      <w:pPr>
        <w:pStyle w:val="a8"/>
        <w:numPr>
          <w:ilvl w:val="0"/>
          <w:numId w:val="1"/>
        </w:numPr>
        <w:ind w:left="284" w:hanging="284"/>
        <w:rPr>
          <w:rFonts w:ascii="Verdana" w:hAnsi="Verdana"/>
          <w:lang w:val="en-US"/>
        </w:rPr>
      </w:pPr>
      <w:r>
        <w:rPr>
          <w:rFonts w:ascii="Verdana" w:hAnsi="Verdana" w:hint="eastAsia"/>
          <w:lang w:val="en-US"/>
        </w:rPr>
        <w:t>L</w:t>
      </w:r>
      <w:r>
        <w:rPr>
          <w:rFonts w:ascii="Verdana" w:hAnsi="Verdana"/>
          <w:lang w:val="en-US"/>
        </w:rPr>
        <w:t>inear-to-rotation motion conversion mechanisms</w:t>
      </w:r>
    </w:p>
    <w:p w14:paraId="43D1666B" w14:textId="77777777" w:rsidR="00FC6588" w:rsidRDefault="00000000">
      <w:pPr>
        <w:pStyle w:val="a8"/>
        <w:numPr>
          <w:ilvl w:val="0"/>
          <w:numId w:val="1"/>
        </w:numPr>
        <w:ind w:left="284" w:hanging="284"/>
        <w:rPr>
          <w:rFonts w:ascii="Verdana" w:hAnsi="Verdana"/>
          <w:lang w:val="en-US"/>
        </w:rPr>
      </w:pPr>
      <w:r>
        <w:rPr>
          <w:rFonts w:ascii="Verdana" w:hAnsi="Verdana"/>
          <w:lang w:val="en-US"/>
        </w:rPr>
        <w:t xml:space="preserve">Centrifugal force-based dynamics, </w:t>
      </w:r>
      <w:proofErr w:type="gramStart"/>
      <w:r>
        <w:rPr>
          <w:rFonts w:ascii="Verdana" w:hAnsi="Verdana"/>
          <w:lang w:val="en-US"/>
        </w:rPr>
        <w:t>e.g.</w:t>
      </w:r>
      <w:proofErr w:type="gramEnd"/>
      <w:r>
        <w:rPr>
          <w:rFonts w:ascii="Verdana" w:hAnsi="Verdana"/>
          <w:lang w:val="en-US"/>
        </w:rPr>
        <w:t xml:space="preserve"> hardening/softening effects</w:t>
      </w:r>
    </w:p>
    <w:p w14:paraId="5352E8EB" w14:textId="77777777" w:rsidR="00FC6588" w:rsidRDefault="00000000">
      <w:pPr>
        <w:pStyle w:val="a8"/>
        <w:numPr>
          <w:ilvl w:val="0"/>
          <w:numId w:val="1"/>
        </w:numPr>
        <w:ind w:left="284" w:hanging="284"/>
        <w:rPr>
          <w:rFonts w:ascii="Verdana" w:hAnsi="Verdana"/>
          <w:lang w:val="en-US"/>
        </w:rPr>
      </w:pPr>
      <w:r>
        <w:rPr>
          <w:rFonts w:ascii="Verdana" w:hAnsi="Verdana"/>
          <w:lang w:val="en-US"/>
        </w:rPr>
        <w:t>Nonlinear dynamics, especially on multi-stability</w:t>
      </w:r>
    </w:p>
    <w:p w14:paraId="2EBE553E" w14:textId="77777777" w:rsidR="00FC6588" w:rsidRDefault="00000000">
      <w:pPr>
        <w:pStyle w:val="a8"/>
        <w:numPr>
          <w:ilvl w:val="0"/>
          <w:numId w:val="1"/>
        </w:numPr>
        <w:ind w:left="284" w:hanging="284"/>
        <w:rPr>
          <w:rFonts w:ascii="Verdana" w:hAnsi="Verdana"/>
          <w:lang w:val="en-US"/>
        </w:rPr>
      </w:pPr>
      <w:r>
        <w:rPr>
          <w:rFonts w:ascii="Verdana" w:hAnsi="Verdana"/>
          <w:lang w:val="en-US"/>
        </w:rPr>
        <w:t xml:space="preserve">Power management circuits </w:t>
      </w:r>
      <w:proofErr w:type="gramStart"/>
      <w:r>
        <w:rPr>
          <w:rFonts w:ascii="Verdana" w:hAnsi="Verdana"/>
          <w:lang w:val="en-US"/>
        </w:rPr>
        <w:t>for  rotational</w:t>
      </w:r>
      <w:proofErr w:type="gramEnd"/>
      <w:r>
        <w:rPr>
          <w:rFonts w:ascii="Verdana" w:hAnsi="Verdana"/>
          <w:lang w:val="en-US"/>
        </w:rPr>
        <w:t xml:space="preserve"> energy harvesting</w:t>
      </w:r>
    </w:p>
    <w:p w14:paraId="56D8E524" w14:textId="77777777" w:rsidR="00FC6588" w:rsidRDefault="00000000">
      <w:pPr>
        <w:pStyle w:val="a8"/>
        <w:numPr>
          <w:ilvl w:val="0"/>
          <w:numId w:val="1"/>
        </w:numPr>
        <w:ind w:left="284" w:hanging="284"/>
        <w:rPr>
          <w:rFonts w:ascii="Verdana" w:hAnsi="Verdana"/>
          <w:lang w:val="en-US"/>
        </w:rPr>
      </w:pPr>
      <w:r>
        <w:rPr>
          <w:rFonts w:ascii="Verdana" w:hAnsi="Verdana"/>
          <w:lang w:val="en-US"/>
        </w:rPr>
        <w:t>Self-powered sensors and actuators for rotating systems.</w:t>
      </w:r>
    </w:p>
    <w:p w14:paraId="59DB8A11" w14:textId="77777777" w:rsidR="00FC6588" w:rsidRDefault="00FC6588">
      <w:pPr>
        <w:rPr>
          <w:rFonts w:ascii="Verdana" w:hAnsi="Verdana"/>
          <w:lang w:val="en-US"/>
        </w:rPr>
      </w:pPr>
    </w:p>
    <w:p w14:paraId="564C8EE8" w14:textId="77777777" w:rsidR="00FC6588" w:rsidRDefault="00000000">
      <w:pPr>
        <w:rPr>
          <w:rFonts w:ascii="Verdana" w:hAnsi="Verdana"/>
          <w:b/>
          <w:bCs/>
          <w:lang w:val="en-US"/>
        </w:rPr>
      </w:pPr>
      <w:r>
        <w:rPr>
          <w:rFonts w:ascii="Verdana" w:hAnsi="Verdana"/>
          <w:b/>
          <w:bCs/>
          <w:lang w:val="en-US"/>
        </w:rPr>
        <w:t>Session Organizer(s)</w:t>
      </w:r>
    </w:p>
    <w:p w14:paraId="5213473A" w14:textId="77777777" w:rsidR="00FC6588" w:rsidRDefault="00000000">
      <w:pPr>
        <w:pStyle w:val="a8"/>
        <w:numPr>
          <w:ilvl w:val="0"/>
          <w:numId w:val="1"/>
        </w:numPr>
        <w:ind w:left="284" w:hanging="284"/>
        <w:rPr>
          <w:rFonts w:ascii="Verdana" w:hAnsi="Verdana"/>
          <w:lang w:val="en-US"/>
        </w:rPr>
      </w:pPr>
      <w:r>
        <w:rPr>
          <w:rFonts w:ascii="Verdana" w:hAnsi="Verdana"/>
          <w:lang w:val="en-US"/>
        </w:rPr>
        <w:t>Hailing Fu, Professor</w:t>
      </w:r>
    </w:p>
    <w:p w14:paraId="48A059F5" w14:textId="77777777" w:rsidR="00FC6588" w:rsidRDefault="00000000">
      <w:pPr>
        <w:pStyle w:val="a8"/>
        <w:ind w:left="284"/>
        <w:rPr>
          <w:rFonts w:ascii="Verdana" w:hAnsi="Verdana"/>
          <w:lang w:val="en-US"/>
        </w:rPr>
      </w:pPr>
      <w:r>
        <w:rPr>
          <w:rFonts w:ascii="Verdana" w:hAnsi="Verdana"/>
          <w:lang w:val="en-US"/>
        </w:rPr>
        <w:t>Affiliation: Beijing Institute of Technology</w:t>
      </w:r>
    </w:p>
    <w:p w14:paraId="4AA7D655" w14:textId="77777777" w:rsidR="00FC6588" w:rsidRDefault="00000000">
      <w:pPr>
        <w:pStyle w:val="a8"/>
        <w:ind w:left="284"/>
        <w:rPr>
          <w:rFonts w:ascii="Verdana" w:hAnsi="Verdana"/>
        </w:rPr>
      </w:pPr>
      <w:r>
        <w:rPr>
          <w:rFonts w:ascii="Verdana" w:hAnsi="Verdana"/>
          <w:lang w:val="en-US"/>
        </w:rPr>
        <w:t xml:space="preserve">Email: </w:t>
      </w:r>
      <w:hyperlink r:id="rId7" w:history="1">
        <w:r>
          <w:rPr>
            <w:rStyle w:val="a9"/>
            <w:rFonts w:ascii="Verdana" w:hAnsi="Verdana"/>
            <w:lang w:val="en-US"/>
          </w:rPr>
          <w:t>hailing.fu@bit.edu.cn</w:t>
        </w:r>
      </w:hyperlink>
      <w:r>
        <w:rPr>
          <w:rFonts w:ascii="Verdana" w:hAnsi="Verdana"/>
          <w:lang w:val="en-US"/>
        </w:rPr>
        <w:t xml:space="preserve"> </w:t>
      </w:r>
    </w:p>
    <w:p w14:paraId="23D65BEA" w14:textId="77777777" w:rsidR="00FC6588" w:rsidRDefault="00FC6588">
      <w:pPr>
        <w:pStyle w:val="a8"/>
        <w:ind w:left="284"/>
        <w:rPr>
          <w:rFonts w:ascii="Verdana" w:hAnsi="Verdana"/>
          <w:lang w:val="en-US"/>
        </w:rPr>
      </w:pPr>
    </w:p>
    <w:p w14:paraId="7190DC19" w14:textId="77777777" w:rsidR="00FC6588" w:rsidRDefault="00000000">
      <w:pPr>
        <w:pStyle w:val="a8"/>
        <w:numPr>
          <w:ilvl w:val="0"/>
          <w:numId w:val="1"/>
        </w:numPr>
        <w:ind w:left="284" w:hanging="284"/>
        <w:rPr>
          <w:rFonts w:ascii="Verdana" w:hAnsi="Verdana"/>
          <w:lang w:val="en-US"/>
        </w:rPr>
      </w:pPr>
      <w:proofErr w:type="spellStart"/>
      <w:r>
        <w:rPr>
          <w:rFonts w:ascii="Verdana" w:hAnsi="Verdana"/>
          <w:lang w:val="en-US"/>
        </w:rPr>
        <w:t>Xutao</w:t>
      </w:r>
      <w:proofErr w:type="spellEnd"/>
      <w:r>
        <w:rPr>
          <w:rFonts w:ascii="Verdana" w:hAnsi="Verdana"/>
          <w:lang w:val="en-US"/>
        </w:rPr>
        <w:t xml:space="preserve"> M</w:t>
      </w:r>
      <w:r>
        <w:rPr>
          <w:rFonts w:ascii="Verdana" w:hAnsi="Verdana" w:hint="eastAsia"/>
          <w:lang w:val="en-US"/>
        </w:rPr>
        <w:t>ei,</w:t>
      </w:r>
      <w:r>
        <w:rPr>
          <w:rFonts w:ascii="Verdana" w:hAnsi="Verdana"/>
          <w:lang w:val="en-US"/>
        </w:rPr>
        <w:t xml:space="preserve"> Professor</w:t>
      </w:r>
    </w:p>
    <w:p w14:paraId="5D589ED8" w14:textId="77777777" w:rsidR="00FC6588" w:rsidRDefault="00000000">
      <w:pPr>
        <w:pStyle w:val="a8"/>
        <w:ind w:left="284"/>
        <w:rPr>
          <w:rFonts w:ascii="Verdana" w:hAnsi="Verdana"/>
          <w:lang w:val="en-US"/>
        </w:rPr>
      </w:pPr>
      <w:r>
        <w:rPr>
          <w:rFonts w:ascii="Verdana" w:hAnsi="Verdana"/>
          <w:lang w:val="en-US"/>
        </w:rPr>
        <w:t>Affiliation: Harbin Institute of Technology</w:t>
      </w:r>
    </w:p>
    <w:p w14:paraId="2BD2B6BC" w14:textId="77777777" w:rsidR="00FC6588" w:rsidRDefault="00000000">
      <w:pPr>
        <w:pStyle w:val="a8"/>
        <w:ind w:left="284"/>
        <w:rPr>
          <w:rFonts w:ascii="Verdana" w:hAnsi="Verdana"/>
          <w:lang w:val="en-US"/>
        </w:rPr>
      </w:pPr>
      <w:r>
        <w:rPr>
          <w:rFonts w:ascii="Verdana" w:hAnsi="Verdana"/>
          <w:lang w:val="en-US"/>
        </w:rPr>
        <w:t>Email: meixutao@hit.edu.cn</w:t>
      </w:r>
    </w:p>
    <w:p w14:paraId="4DB92436" w14:textId="77777777" w:rsidR="00FC6588" w:rsidRDefault="00FC6588">
      <w:pPr>
        <w:pStyle w:val="a8"/>
        <w:ind w:left="284"/>
        <w:rPr>
          <w:rFonts w:ascii="Verdana" w:hAnsi="Verdana"/>
          <w:lang w:val="en-US"/>
        </w:rPr>
      </w:pPr>
    </w:p>
    <w:p w14:paraId="52AF0442" w14:textId="77777777" w:rsidR="00FC6588" w:rsidRDefault="00000000">
      <w:pPr>
        <w:pStyle w:val="a8"/>
        <w:numPr>
          <w:ilvl w:val="0"/>
          <w:numId w:val="1"/>
        </w:numPr>
        <w:ind w:left="284" w:hanging="284"/>
        <w:rPr>
          <w:rFonts w:ascii="Verdana" w:hAnsi="Verdana"/>
          <w:lang w:val="en-US"/>
        </w:rPr>
      </w:pPr>
      <w:proofErr w:type="spellStart"/>
      <w:r>
        <w:rPr>
          <w:rFonts w:ascii="Verdana" w:hAnsi="Verdana"/>
          <w:lang w:val="en-US"/>
        </w:rPr>
        <w:t>Shengxi</w:t>
      </w:r>
      <w:proofErr w:type="spellEnd"/>
      <w:r>
        <w:rPr>
          <w:rFonts w:ascii="Verdana" w:hAnsi="Verdana"/>
          <w:lang w:val="en-US"/>
        </w:rPr>
        <w:t xml:space="preserve"> Zhou, Professor</w:t>
      </w:r>
    </w:p>
    <w:p w14:paraId="1F432D3F" w14:textId="77777777" w:rsidR="00FC6588" w:rsidRDefault="00000000">
      <w:pPr>
        <w:pStyle w:val="a8"/>
        <w:ind w:left="284"/>
        <w:rPr>
          <w:rFonts w:ascii="Verdana" w:hAnsi="Verdana"/>
          <w:lang w:val="en-US"/>
        </w:rPr>
      </w:pPr>
      <w:r>
        <w:rPr>
          <w:rFonts w:ascii="Verdana" w:hAnsi="Verdana"/>
          <w:lang w:val="en-US"/>
        </w:rPr>
        <w:t>Affiliation: Northwestern Polytechnical University</w:t>
      </w:r>
    </w:p>
    <w:p w14:paraId="6F2B987C" w14:textId="77777777" w:rsidR="00FC6588" w:rsidRDefault="00000000">
      <w:pPr>
        <w:pStyle w:val="a8"/>
        <w:ind w:left="284"/>
        <w:rPr>
          <w:rFonts w:ascii="Verdana" w:hAnsi="Verdana"/>
          <w:lang w:val="en-US" w:eastAsia="ja-JP"/>
        </w:rPr>
      </w:pPr>
      <w:r>
        <w:rPr>
          <w:rFonts w:ascii="Verdana" w:hAnsi="Verdana"/>
          <w:lang w:val="en-US"/>
        </w:rPr>
        <w:t>Email:</w:t>
      </w:r>
      <w:r>
        <w:t xml:space="preserve"> </w:t>
      </w:r>
      <w:hyperlink r:id="rId8" w:history="1">
        <w:r>
          <w:rPr>
            <w:rStyle w:val="a9"/>
            <w:rFonts w:ascii="Verdana" w:hAnsi="Verdana"/>
            <w:lang w:val="en-US"/>
          </w:rPr>
          <w:t>zhoushengxi@nwpu.edu.cn</w:t>
        </w:r>
      </w:hyperlink>
      <w:r>
        <w:rPr>
          <w:rFonts w:ascii="Verdana" w:hAnsi="Verdana"/>
          <w:lang w:val="en-US"/>
        </w:rPr>
        <w:t xml:space="preserve"> </w:t>
      </w:r>
    </w:p>
    <w:p w14:paraId="7685BBA3" w14:textId="77777777" w:rsidR="00FC6588" w:rsidRDefault="00FC6588">
      <w:pPr>
        <w:pStyle w:val="a8"/>
        <w:ind w:left="284"/>
        <w:rPr>
          <w:rFonts w:ascii="Verdana" w:hAnsi="Verdana"/>
          <w:lang w:val="en-US"/>
        </w:rPr>
      </w:pPr>
    </w:p>
    <w:p w14:paraId="037C6051" w14:textId="77777777" w:rsidR="00FC6588" w:rsidRDefault="00000000">
      <w:pPr>
        <w:pStyle w:val="a8"/>
        <w:numPr>
          <w:ilvl w:val="0"/>
          <w:numId w:val="1"/>
        </w:numPr>
        <w:ind w:left="284" w:hanging="284"/>
        <w:rPr>
          <w:rFonts w:ascii="Verdana" w:hAnsi="Verdana"/>
          <w:lang w:val="en-US"/>
        </w:rPr>
      </w:pPr>
      <w:r>
        <w:rPr>
          <w:rFonts w:ascii="Verdana" w:hAnsi="Verdana" w:hint="eastAsia"/>
          <w:lang w:val="en-US"/>
        </w:rPr>
        <w:t>Y</w:t>
      </w:r>
      <w:r>
        <w:rPr>
          <w:rFonts w:ascii="Verdana" w:hAnsi="Verdana"/>
          <w:lang w:val="en-US"/>
        </w:rPr>
        <w:t>ang Kuang, Professor</w:t>
      </w:r>
    </w:p>
    <w:p w14:paraId="5587BFE4" w14:textId="77777777" w:rsidR="00FC6588" w:rsidRDefault="00000000">
      <w:pPr>
        <w:pStyle w:val="a8"/>
        <w:ind w:left="284"/>
        <w:rPr>
          <w:rFonts w:ascii="Verdana" w:hAnsi="Verdana"/>
          <w:lang w:val="en-US"/>
        </w:rPr>
      </w:pPr>
      <w:r>
        <w:rPr>
          <w:rFonts w:ascii="Verdana" w:hAnsi="Verdana" w:hint="eastAsia"/>
          <w:lang w:val="en-US"/>
        </w:rPr>
        <w:t>A</w:t>
      </w:r>
      <w:r>
        <w:rPr>
          <w:rFonts w:ascii="Verdana" w:hAnsi="Verdana"/>
          <w:lang w:val="en-US"/>
        </w:rPr>
        <w:t>ffiliation: Central South University</w:t>
      </w:r>
    </w:p>
    <w:p w14:paraId="53D97E12" w14:textId="77777777" w:rsidR="00FC6588" w:rsidRDefault="00000000">
      <w:pPr>
        <w:pStyle w:val="a8"/>
        <w:ind w:left="284"/>
        <w:rPr>
          <w:rFonts w:ascii="Verdana" w:hAnsi="Verdana"/>
          <w:lang w:val="en-US"/>
        </w:rPr>
      </w:pPr>
      <w:r>
        <w:rPr>
          <w:rFonts w:ascii="Verdana" w:hAnsi="Verdana" w:hint="eastAsia"/>
          <w:lang w:val="en-US"/>
        </w:rPr>
        <w:t>E</w:t>
      </w:r>
      <w:r>
        <w:rPr>
          <w:rFonts w:ascii="Verdana" w:hAnsi="Verdana"/>
          <w:lang w:val="en-US"/>
        </w:rPr>
        <w:t xml:space="preserve">mail: </w:t>
      </w:r>
      <w:hyperlink r:id="rId9" w:history="1">
        <w:r>
          <w:rPr>
            <w:rStyle w:val="a9"/>
            <w:rFonts w:ascii="Verdana" w:hAnsi="Verdana"/>
            <w:lang w:val="en-US"/>
          </w:rPr>
          <w:t>y.kuang@csu.edu.cn</w:t>
        </w:r>
      </w:hyperlink>
      <w:r>
        <w:rPr>
          <w:rFonts w:ascii="Verdana" w:hAnsi="Verdana"/>
          <w:lang w:val="en-US"/>
        </w:rPr>
        <w:t xml:space="preserve"> </w:t>
      </w:r>
    </w:p>
    <w:p w14:paraId="59C65620" w14:textId="77777777" w:rsidR="00FC6588" w:rsidRDefault="00FC6588">
      <w:pPr>
        <w:pStyle w:val="a8"/>
        <w:ind w:left="284"/>
        <w:rPr>
          <w:rFonts w:ascii="Verdana" w:hAnsi="Verdana"/>
          <w:lang w:val="en-US"/>
        </w:rPr>
      </w:pPr>
    </w:p>
    <w:p w14:paraId="28E2DE72" w14:textId="77777777" w:rsidR="00FC6588" w:rsidRDefault="00000000">
      <w:pPr>
        <w:pStyle w:val="a8"/>
        <w:numPr>
          <w:ilvl w:val="0"/>
          <w:numId w:val="1"/>
        </w:numPr>
        <w:ind w:left="284" w:hanging="284"/>
        <w:rPr>
          <w:rFonts w:ascii="Verdana" w:hAnsi="Verdana"/>
          <w:color w:val="000000"/>
          <w:lang w:val="en-US"/>
        </w:rPr>
      </w:pPr>
      <w:proofErr w:type="spellStart"/>
      <w:r>
        <w:rPr>
          <w:rFonts w:ascii="Verdana" w:hAnsi="Verdana" w:hint="eastAsia"/>
          <w:color w:val="000000"/>
          <w:lang w:val="en-US"/>
        </w:rPr>
        <w:t>Haitao</w:t>
      </w:r>
      <w:proofErr w:type="spellEnd"/>
      <w:r>
        <w:rPr>
          <w:rFonts w:ascii="Verdana" w:hAnsi="Verdana" w:hint="eastAsia"/>
          <w:color w:val="000000"/>
          <w:lang w:val="en-US"/>
        </w:rPr>
        <w:t xml:space="preserve"> Xu, Lecturer</w:t>
      </w:r>
    </w:p>
    <w:p w14:paraId="227C8692" w14:textId="77777777" w:rsidR="00FC6588" w:rsidRDefault="00000000">
      <w:pPr>
        <w:pStyle w:val="a8"/>
        <w:ind w:left="284"/>
        <w:rPr>
          <w:rFonts w:ascii="Verdana" w:hAnsi="Verdana"/>
          <w:color w:val="000000"/>
          <w:lang w:val="en-US"/>
        </w:rPr>
      </w:pPr>
      <w:r>
        <w:rPr>
          <w:rFonts w:ascii="Verdana" w:hAnsi="Verdana" w:hint="eastAsia"/>
          <w:color w:val="000000"/>
          <w:lang w:val="en-US"/>
        </w:rPr>
        <w:t>Affiliation: Changchun University of Science and Technology</w:t>
      </w:r>
    </w:p>
    <w:p w14:paraId="1E4349A3" w14:textId="77777777" w:rsidR="00FC6588" w:rsidRDefault="00000000">
      <w:pPr>
        <w:pStyle w:val="a8"/>
        <w:ind w:left="284"/>
        <w:rPr>
          <w:rFonts w:ascii="Verdana" w:hAnsi="Verdana"/>
          <w:color w:val="000000"/>
          <w:lang w:val="en-US"/>
        </w:rPr>
      </w:pPr>
      <w:r>
        <w:rPr>
          <w:rFonts w:ascii="Verdana" w:hAnsi="Verdana" w:hint="eastAsia"/>
          <w:color w:val="000000"/>
          <w:lang w:val="en-US"/>
        </w:rPr>
        <w:lastRenderedPageBreak/>
        <w:t>E</w:t>
      </w:r>
      <w:r>
        <w:rPr>
          <w:rFonts w:ascii="Verdana" w:hAnsi="Verdana"/>
          <w:color w:val="000000"/>
          <w:lang w:val="en-US"/>
        </w:rPr>
        <w:t>mail: xuhaitao</w:t>
      </w:r>
      <w:hyperlink r:id="rId10" w:tgtFrame="dkey" w:history="1">
        <w:r>
          <w:rPr>
            <w:rStyle w:val="a9"/>
            <w:rFonts w:ascii="Verdana" w:hAnsi="Verdana"/>
            <w:color w:val="000000"/>
            <w:u w:val="none"/>
            <w:lang w:val="en-US"/>
          </w:rPr>
          <w:t>@cust.edu.cn</w:t>
        </w:r>
      </w:hyperlink>
    </w:p>
    <w:p w14:paraId="166CA758" w14:textId="77777777" w:rsidR="00FC6588" w:rsidRDefault="00FC6588">
      <w:pPr>
        <w:pStyle w:val="a8"/>
        <w:ind w:left="284"/>
        <w:rPr>
          <w:rFonts w:ascii="Verdana" w:hAnsi="Verdana"/>
          <w:lang w:val="en-US"/>
        </w:rPr>
      </w:pPr>
    </w:p>
    <w:p w14:paraId="615C8620" w14:textId="77777777" w:rsidR="00FC6588" w:rsidRDefault="00000000">
      <w:pPr>
        <w:pStyle w:val="a8"/>
        <w:numPr>
          <w:ilvl w:val="0"/>
          <w:numId w:val="1"/>
        </w:numPr>
        <w:rPr>
          <w:rFonts w:ascii="Verdana" w:hAnsi="Verdana"/>
          <w:color w:val="000000"/>
          <w:lang w:val="en-US"/>
        </w:rPr>
      </w:pPr>
      <w:r>
        <w:rPr>
          <w:rFonts w:ascii="Verdana" w:hAnsi="Verdana"/>
          <w:color w:val="000000"/>
          <w:lang w:val="en-US"/>
        </w:rPr>
        <w:t>Xiaoqing Ma, Associate scientist</w:t>
      </w:r>
    </w:p>
    <w:p w14:paraId="35926B71" w14:textId="77777777" w:rsidR="00FC6588" w:rsidRDefault="00000000">
      <w:pPr>
        <w:pStyle w:val="a8"/>
        <w:ind w:left="284"/>
        <w:rPr>
          <w:rFonts w:ascii="Verdana" w:hAnsi="Verdana"/>
          <w:color w:val="000000"/>
          <w:lang w:val="en-US"/>
        </w:rPr>
      </w:pPr>
      <w:r>
        <w:rPr>
          <w:rFonts w:ascii="Verdana" w:hAnsi="Verdana"/>
          <w:color w:val="000000"/>
          <w:lang w:val="en-US"/>
        </w:rPr>
        <w:t>Affiliation: Zhengzhou University</w:t>
      </w:r>
    </w:p>
    <w:p w14:paraId="4D30A484" w14:textId="77777777" w:rsidR="00FC6588" w:rsidRDefault="00000000">
      <w:pPr>
        <w:pStyle w:val="a8"/>
        <w:ind w:left="284"/>
        <w:rPr>
          <w:rFonts w:ascii="Verdana" w:hAnsi="Verdana"/>
          <w:color w:val="000000"/>
          <w:lang w:val="en-US" w:eastAsia="ja-JP"/>
        </w:rPr>
      </w:pPr>
      <w:r>
        <w:rPr>
          <w:rFonts w:ascii="Verdana" w:hAnsi="Verdana"/>
          <w:color w:val="000000"/>
          <w:lang w:val="en-US"/>
        </w:rPr>
        <w:t>Email:</w:t>
      </w:r>
      <w:r w:rsidRPr="00802751">
        <w:rPr>
          <w:rFonts w:ascii="Times New Roman" w:hAnsi="Times New Roman" w:cs="Times New Roman"/>
          <w:color w:val="000000"/>
        </w:rPr>
        <w:t xml:space="preserve"> </w:t>
      </w:r>
      <w:hyperlink r:id="rId11" w:tgtFrame="dlt" w:history="1">
        <w:r>
          <w:rPr>
            <w:rStyle w:val="a9"/>
          </w:rPr>
          <w:t>maxiaoqing@zzu.edu.cn</w:t>
        </w:r>
      </w:hyperlink>
    </w:p>
    <w:p w14:paraId="5E244D51" w14:textId="77777777" w:rsidR="00FC6588" w:rsidRDefault="00FC6588">
      <w:pPr>
        <w:pStyle w:val="a8"/>
        <w:ind w:left="284"/>
        <w:rPr>
          <w:rFonts w:ascii="Verdana" w:hAnsi="Verdana"/>
          <w:lang w:val="en-US"/>
        </w:rPr>
      </w:pPr>
    </w:p>
    <w:sectPr w:rsidR="00FC6588">
      <w:headerReference w:type="default" r:id="rId12"/>
      <w:pgSz w:w="11906" w:h="16838"/>
      <w:pgMar w:top="170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545AA" w14:textId="77777777" w:rsidR="006A0193" w:rsidRDefault="006A0193">
      <w:pPr>
        <w:spacing w:after="0" w:line="240" w:lineRule="auto"/>
      </w:pPr>
      <w:r>
        <w:separator/>
      </w:r>
    </w:p>
  </w:endnote>
  <w:endnote w:type="continuationSeparator" w:id="0">
    <w:p w14:paraId="42B8AD9C" w14:textId="77777777" w:rsidR="006A0193" w:rsidRDefault="006A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A48A3" w14:textId="77777777" w:rsidR="006A0193" w:rsidRDefault="006A0193">
      <w:pPr>
        <w:spacing w:after="0" w:line="240" w:lineRule="auto"/>
      </w:pPr>
      <w:r>
        <w:separator/>
      </w:r>
    </w:p>
  </w:footnote>
  <w:footnote w:type="continuationSeparator" w:id="0">
    <w:p w14:paraId="2EC0BD4E" w14:textId="77777777" w:rsidR="006A0193" w:rsidRDefault="006A0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ADD0" w14:textId="77777777" w:rsidR="00FC6588" w:rsidRDefault="00000000">
    <w:pPr>
      <w:pStyle w:val="a4"/>
      <w:jc w:val="right"/>
    </w:pPr>
    <w:r>
      <w:rPr>
        <w:noProof/>
      </w:rPr>
      <mc:AlternateContent>
        <mc:Choice Requires="wps">
          <w:drawing>
            <wp:anchor distT="45720" distB="45720" distL="114300" distR="114300" simplePos="0" relativeHeight="251664384" behindDoc="0" locked="0" layoutInCell="1" allowOverlap="1" wp14:anchorId="79CF5060" wp14:editId="214B73AE">
              <wp:simplePos x="0" y="0"/>
              <wp:positionH relativeFrom="margin">
                <wp:posOffset>-88900</wp:posOffset>
              </wp:positionH>
              <wp:positionV relativeFrom="paragraph">
                <wp:posOffset>-237824</wp:posOffset>
              </wp:positionV>
              <wp:extent cx="4210685" cy="6013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685" cy="601345"/>
                      </a:xfrm>
                      <a:prstGeom prst="rect">
                        <a:avLst/>
                      </a:prstGeom>
                      <a:noFill/>
                      <a:ln w="9525">
                        <a:noFill/>
                        <a:miter lim="800000"/>
                        <a:headEnd/>
                        <a:tailEnd/>
                      </a:ln>
                    </wps:spPr>
                    <wps:txbx>
                      <w:txbxContent>
                        <w:p w14:paraId="2E231D24" w14:textId="77777777" w:rsidR="00FC6588" w:rsidRDefault="00000000">
                          <w:pPr>
                            <w:pStyle w:val="1"/>
                            <w:spacing w:before="0" w:beforeAutospacing="0" w:after="40" w:afterAutospacing="0" w:line="240" w:lineRule="atLeast"/>
                            <w:textAlignment w:val="baseline"/>
                            <w:rPr>
                              <w:rFonts w:ascii="Verdana" w:hAnsi="Verdana"/>
                              <w:color w:val="0074CC"/>
                              <w:sz w:val="20"/>
                              <w:szCs w:val="20"/>
                            </w:rPr>
                          </w:pPr>
                          <w:r>
                            <w:rPr>
                              <w:rFonts w:ascii="Verdana" w:hAnsi="Verdana"/>
                              <w:color w:val="0074CC"/>
                              <w:sz w:val="20"/>
                              <w:szCs w:val="20"/>
                            </w:rPr>
                            <w:t>The 5</w:t>
                          </w:r>
                          <w:r>
                            <w:rPr>
                              <w:rFonts w:ascii="Verdana" w:hAnsi="Verdana"/>
                              <w:color w:val="0074CC"/>
                              <w:sz w:val="20"/>
                              <w:szCs w:val="20"/>
                              <w:vertAlign w:val="superscript"/>
                            </w:rPr>
                            <w:t>th</w:t>
                          </w:r>
                          <w:r>
                            <w:rPr>
                              <w:rFonts w:ascii="Verdana" w:hAnsi="Verdana"/>
                              <w:color w:val="0074CC"/>
                              <w:sz w:val="20"/>
                              <w:szCs w:val="20"/>
                            </w:rPr>
                            <w:t xml:space="preserve"> International Conference on Vibration and Energy Harvesting Applications</w:t>
                          </w:r>
                        </w:p>
                        <w:p w14:paraId="1421C958" w14:textId="77777777" w:rsidR="00FC6588" w:rsidRDefault="00000000">
                          <w:pPr>
                            <w:spacing w:after="40" w:line="240" w:lineRule="atLeast"/>
                            <w:textAlignment w:val="baseline"/>
                            <w:outlineLvl w:val="2"/>
                            <w:rPr>
                              <w:rFonts w:ascii="Verdana" w:eastAsia="Times New Roman" w:hAnsi="Verdana" w:cs="Open Sans"/>
                              <w:b/>
                              <w:bCs/>
                              <w:color w:val="54D098"/>
                              <w:sz w:val="20"/>
                              <w:szCs w:val="20"/>
                            </w:rPr>
                          </w:pPr>
                          <w:r>
                            <w:rPr>
                              <w:rFonts w:ascii="Verdana" w:eastAsia="Times New Roman" w:hAnsi="Verdana" w:cs="Open Sans"/>
                              <w:b/>
                              <w:bCs/>
                              <w:color w:val="54D098"/>
                              <w:sz w:val="20"/>
                              <w:szCs w:val="20"/>
                            </w:rPr>
                            <w:t>26 – 28 June 2024 | Auckland, New Zealand</w:t>
                          </w:r>
                        </w:p>
                      </w:txbxContent>
                    </wps:txbx>
                    <wps:bodyPr rot="0" vert="horz" wrap="square" lIns="91440" tIns="45720" rIns="91440" bIns="45720" anchor="t" anchorCtr="0">
                      <a:noAutofit/>
                    </wps:bodyPr>
                  </wps:wsp>
                </a:graphicData>
              </a:graphic>
            </wp:anchor>
          </w:drawing>
        </mc:Choice>
        <mc:Fallback>
          <w:pict>
            <v:shapetype w14:anchorId="79CF5060" id="_x0000_t202" coordsize="21600,21600" o:spt="202" path="m,l,21600r21600,l21600,xe">
              <v:stroke joinstyle="miter"/>
              <v:path gradientshapeok="t" o:connecttype="rect"/>
            </v:shapetype>
            <v:shape id="Text Box 2" o:spid="_x0000_s1026" type="#_x0000_t202" style="position:absolute;left:0;text-align:left;margin-left:-7pt;margin-top:-18.75pt;width:331.55pt;height:47.35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" filled="f" stroked="f">
              <v:textbox>
                <w:txbxContent>
                  <w:p w14:paraId="2E231D24" w14:textId="77777777" w:rsidR="00FC6588" w:rsidRDefault="00000000">
                    <w:pPr>
                      <w:pStyle w:val="1"/>
                      <w:spacing w:before="0" w:beforeAutospacing="0" w:after="40" w:afterAutospacing="0" w:line="240" w:lineRule="atLeast"/>
                      <w:textAlignment w:val="baseline"/>
                      <w:rPr>
                        <w:rFonts w:ascii="Verdana" w:hAnsi="Verdana"/>
                        <w:color w:val="0074CC"/>
                        <w:sz w:val="20"/>
                        <w:szCs w:val="20"/>
                      </w:rPr>
                    </w:pPr>
                    <w:r>
                      <w:rPr>
                        <w:rFonts w:ascii="Verdana" w:hAnsi="Verdana"/>
                        <w:color w:val="0074CC"/>
                        <w:sz w:val="20"/>
                        <w:szCs w:val="20"/>
                      </w:rPr>
                      <w:t>The 5</w:t>
                    </w:r>
                    <w:r>
                      <w:rPr>
                        <w:rFonts w:ascii="Verdana" w:hAnsi="Verdana"/>
                        <w:color w:val="0074CC"/>
                        <w:sz w:val="20"/>
                        <w:szCs w:val="20"/>
                        <w:vertAlign w:val="superscript"/>
                      </w:rPr>
                      <w:t>th</w:t>
                    </w:r>
                    <w:r>
                      <w:rPr>
                        <w:rFonts w:ascii="Verdana" w:hAnsi="Verdana"/>
                        <w:color w:val="0074CC"/>
                        <w:sz w:val="20"/>
                        <w:szCs w:val="20"/>
                      </w:rPr>
                      <w:t xml:space="preserve"> International Conference on Vibration and Energy Harvesting Applications</w:t>
                    </w:r>
                  </w:p>
                  <w:p w14:paraId="1421C958" w14:textId="77777777" w:rsidR="00FC6588" w:rsidRDefault="00000000">
                    <w:pPr>
                      <w:spacing w:after="40" w:line="240" w:lineRule="atLeast"/>
                      <w:textAlignment w:val="baseline"/>
                      <w:outlineLvl w:val="2"/>
                      <w:rPr>
                        <w:rFonts w:ascii="Verdana" w:eastAsia="Times New Roman" w:hAnsi="Verdana" w:cs="Open Sans"/>
                        <w:b/>
                        <w:bCs/>
                        <w:color w:val="54D098"/>
                        <w:sz w:val="20"/>
                        <w:szCs w:val="20"/>
                      </w:rPr>
                    </w:pPr>
                    <w:r>
                      <w:rPr>
                        <w:rFonts w:ascii="Verdana" w:eastAsia="Times New Roman" w:hAnsi="Verdana" w:cs="Open Sans"/>
                        <w:b/>
                        <w:bCs/>
                        <w:color w:val="54D098"/>
                        <w:sz w:val="20"/>
                        <w:szCs w:val="20"/>
                      </w:rPr>
                      <w:t>26 – 28 June 2024 | Auckland, New Zealand</w:t>
                    </w:r>
                  </w:p>
                </w:txbxContent>
              </v:textbox>
              <w10:wrap type="square" anchorx="margin"/>
            </v:shape>
          </w:pict>
        </mc:Fallback>
      </mc:AlternateContent>
    </w:r>
    <w:r>
      <w:rPr>
        <w:noProof/>
      </w:rPr>
      <w:drawing>
        <wp:anchor distT="0" distB="0" distL="114300" distR="114300" simplePos="0" relativeHeight="251662336" behindDoc="0" locked="0" layoutInCell="1" allowOverlap="1" wp14:anchorId="66A196FA" wp14:editId="6029DA92">
          <wp:simplePos x="0" y="0"/>
          <wp:positionH relativeFrom="margin">
            <wp:posOffset>4523105</wp:posOffset>
          </wp:positionH>
          <wp:positionV relativeFrom="paragraph">
            <wp:posOffset>-246681</wp:posOffset>
          </wp:positionV>
          <wp:extent cx="1662430" cy="55626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rotWithShape="1">
                  <a:blip r:embed="rId1"/>
                  <a:srcRect l="8471" r="15286" b="14680"/>
                  <a:stretch/>
                </pic:blipFill>
                <pic:spPr bwMode="auto">
                  <a:xfrm>
                    <a:off x="0" y="0"/>
                    <a:ext cx="1662430" cy="556260"/>
                  </a:xfrm>
                  <a:prstGeom prst="rect">
                    <a:avLst/>
                  </a:prstGeom>
                  <a:noFill/>
                  <a:ln>
                    <a:noFill/>
                  </a:ln>
                </pic:spPr>
              </pic:pic>
            </a:graphicData>
          </a:graphic>
        </wp:anchor>
      </w:drawing>
    </w:r>
  </w:p>
  <w:p w14:paraId="579D0BCF" w14:textId="77777777" w:rsidR="00FC6588" w:rsidRDefault="00000000">
    <w:pPr>
      <w:pStyle w:val="a4"/>
      <w:jc w:val="right"/>
    </w:pPr>
    <w:r>
      <w:rPr>
        <w:noProof/>
      </w:rPr>
      <mc:AlternateContent>
        <mc:Choice Requires="wpg">
          <w:drawing>
            <wp:anchor distT="0" distB="0" distL="114300" distR="114300" simplePos="0" relativeHeight="251661312" behindDoc="0" locked="0" layoutInCell="1" allowOverlap="1" wp14:anchorId="40B30681" wp14:editId="2F0D592F">
              <wp:simplePos x="0" y="0"/>
              <wp:positionH relativeFrom="column">
                <wp:posOffset>-665</wp:posOffset>
              </wp:positionH>
              <wp:positionV relativeFrom="paragraph">
                <wp:posOffset>170575</wp:posOffset>
              </wp:positionV>
              <wp:extent cx="6191885" cy="40031"/>
              <wp:effectExtent l="0" t="0" r="37465" b="17145"/>
              <wp:wrapNone/>
              <wp:docPr id="7" name="Group 5"/>
              <wp:cNvGraphicFramePr/>
              <a:graphic xmlns:a="http://schemas.openxmlformats.org/drawingml/2006/main">
                <a:graphicData uri="http://schemas.microsoft.com/office/word/2010/wordprocessingGroup">
                  <wpg:wgp>
                    <wpg:cNvGrpSpPr/>
                    <wpg:grpSpPr>
                      <a:xfrm>
                        <a:off x="0" y="0"/>
                        <a:ext cx="6191885" cy="40031"/>
                        <a:chOff x="0" y="0"/>
                        <a:chExt cx="6191885" cy="40031"/>
                      </a:xfrm>
                    </wpg:grpSpPr>
                    <wps:wsp>
                      <wps:cNvPr id="8" name="Straight Connector 3"/>
                      <wps:cNvCnPr/>
                      <wps:spPr>
                        <a:xfrm>
                          <a:off x="0" y="0"/>
                          <a:ext cx="619188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9" name="Straight Connector 3"/>
                      <wps:cNvCnPr/>
                      <wps:spPr>
                        <a:xfrm>
                          <a:off x="0" y="40031"/>
                          <a:ext cx="619188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FD2A5E5" id="Group 5" o:spid="_x0000_s1026" style="position:absolute;left:0;text-align:left;margin-left:-.05pt;margin-top:13.45pt;width:487.55pt;height:3.15pt;z-index:251661312" coordsize="6191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">
              <v:line id="Straight Connector 3" o:spid="_x0000_s1027" style="position:absolute;visibility:visible;mso-wrap-style:square" from="0,0" to="61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" strokecolor="#4472c4 [3204]" strokeweight="1pt">
                <v:stroke joinstyle="miter"/>
              </v:line>
              <v:line id="Straight Connector 3" o:spid="_x0000_s1028" style="position:absolute;visibility:visible;mso-wrap-style:square" from="0,400" to="6191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" strokecolor="#4472c4 [3204]" strokeweight="1.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134B8"/>
    <w:multiLevelType w:val="hybridMultilevel"/>
    <w:tmpl w:val="450C3DCE"/>
    <w:lvl w:ilvl="0" w:tplc="14090005">
      <w:start w:val="1"/>
      <w:numFmt w:val="bullet"/>
      <w:lvlText w:val=""/>
      <w:lvlJc w:val="left"/>
      <w:pPr>
        <w:ind w:left="720" w:hanging="360"/>
      </w:pPr>
      <w:rPr>
        <w:rFonts w:ascii="Wingdings" w:hAnsi="Wingdings" w:hint="default"/>
      </w:rPr>
    </w:lvl>
    <w:lvl w:ilvl="1" w:tplc="16C6ECFA" w:tentative="1">
      <w:start w:val="1"/>
      <w:numFmt w:val="bullet"/>
      <w:lvlText w:val="o"/>
      <w:lvlJc w:val="left"/>
      <w:pPr>
        <w:ind w:left="1440" w:hanging="360"/>
      </w:pPr>
      <w:rPr>
        <w:rFonts w:ascii="Courier New" w:hAnsi="Courier New" w:cs="Courier New" w:hint="default"/>
      </w:rPr>
    </w:lvl>
    <w:lvl w:ilvl="2" w:tplc="C610D9F2" w:tentative="1">
      <w:start w:val="1"/>
      <w:numFmt w:val="bullet"/>
      <w:lvlText w:val=""/>
      <w:lvlJc w:val="left"/>
      <w:pPr>
        <w:ind w:left="2160" w:hanging="360"/>
      </w:pPr>
      <w:rPr>
        <w:rFonts w:ascii="Wingdings" w:hAnsi="Wingdings" w:hint="default"/>
      </w:rPr>
    </w:lvl>
    <w:lvl w:ilvl="3" w:tplc="CB6EF4DA" w:tentative="1">
      <w:start w:val="1"/>
      <w:numFmt w:val="bullet"/>
      <w:lvlText w:val=""/>
      <w:lvlJc w:val="left"/>
      <w:pPr>
        <w:ind w:left="2880" w:hanging="360"/>
      </w:pPr>
      <w:rPr>
        <w:rFonts w:ascii="Symbol" w:hAnsi="Symbol" w:hint="default"/>
      </w:rPr>
    </w:lvl>
    <w:lvl w:ilvl="4" w:tplc="0F429BFC" w:tentative="1">
      <w:start w:val="1"/>
      <w:numFmt w:val="bullet"/>
      <w:lvlText w:val="o"/>
      <w:lvlJc w:val="left"/>
      <w:pPr>
        <w:ind w:left="3600" w:hanging="360"/>
      </w:pPr>
      <w:rPr>
        <w:rFonts w:ascii="Courier New" w:hAnsi="Courier New" w:cs="Courier New" w:hint="default"/>
      </w:rPr>
    </w:lvl>
    <w:lvl w:ilvl="5" w:tplc="9954DC44" w:tentative="1">
      <w:start w:val="1"/>
      <w:numFmt w:val="bullet"/>
      <w:lvlText w:val=""/>
      <w:lvlJc w:val="left"/>
      <w:pPr>
        <w:ind w:left="4320" w:hanging="360"/>
      </w:pPr>
      <w:rPr>
        <w:rFonts w:ascii="Wingdings" w:hAnsi="Wingdings" w:hint="default"/>
      </w:rPr>
    </w:lvl>
    <w:lvl w:ilvl="6" w:tplc="A91E684E" w:tentative="1">
      <w:start w:val="1"/>
      <w:numFmt w:val="bullet"/>
      <w:lvlText w:val=""/>
      <w:lvlJc w:val="left"/>
      <w:pPr>
        <w:ind w:left="5040" w:hanging="360"/>
      </w:pPr>
      <w:rPr>
        <w:rFonts w:ascii="Symbol" w:hAnsi="Symbol" w:hint="default"/>
      </w:rPr>
    </w:lvl>
    <w:lvl w:ilvl="7" w:tplc="CF6C1C44" w:tentative="1">
      <w:start w:val="1"/>
      <w:numFmt w:val="bullet"/>
      <w:lvlText w:val="o"/>
      <w:lvlJc w:val="left"/>
      <w:pPr>
        <w:ind w:left="5760" w:hanging="360"/>
      </w:pPr>
      <w:rPr>
        <w:rFonts w:ascii="Courier New" w:hAnsi="Courier New" w:cs="Courier New" w:hint="default"/>
      </w:rPr>
    </w:lvl>
    <w:lvl w:ilvl="8" w:tplc="C232745E" w:tentative="1">
      <w:start w:val="1"/>
      <w:numFmt w:val="bullet"/>
      <w:lvlText w:val=""/>
      <w:lvlJc w:val="left"/>
      <w:pPr>
        <w:ind w:left="6480" w:hanging="360"/>
      </w:pPr>
      <w:rPr>
        <w:rFonts w:ascii="Wingdings" w:hAnsi="Wingdings" w:hint="default"/>
      </w:rPr>
    </w:lvl>
  </w:abstractNum>
  <w:num w:numId="1" w16cid:durableId="1600066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CB"/>
    <w:rsid w:val="00060149"/>
    <w:rsid w:val="00090073"/>
    <w:rsid w:val="001558C0"/>
    <w:rsid w:val="001D7C59"/>
    <w:rsid w:val="002112A7"/>
    <w:rsid w:val="002831CE"/>
    <w:rsid w:val="0038723B"/>
    <w:rsid w:val="003F6D0F"/>
    <w:rsid w:val="004409C2"/>
    <w:rsid w:val="004B5E24"/>
    <w:rsid w:val="004F2271"/>
    <w:rsid w:val="005228B5"/>
    <w:rsid w:val="006618C0"/>
    <w:rsid w:val="006A0193"/>
    <w:rsid w:val="006A2F8F"/>
    <w:rsid w:val="006E3AE0"/>
    <w:rsid w:val="007E0D7D"/>
    <w:rsid w:val="00802507"/>
    <w:rsid w:val="00802751"/>
    <w:rsid w:val="00807387"/>
    <w:rsid w:val="008903B7"/>
    <w:rsid w:val="009637C5"/>
    <w:rsid w:val="009755B4"/>
    <w:rsid w:val="009859AC"/>
    <w:rsid w:val="00A1793F"/>
    <w:rsid w:val="00A44DEA"/>
    <w:rsid w:val="00A5147F"/>
    <w:rsid w:val="00AA200E"/>
    <w:rsid w:val="00AE04C3"/>
    <w:rsid w:val="00B72E72"/>
    <w:rsid w:val="00BB3ACB"/>
    <w:rsid w:val="00C357A5"/>
    <w:rsid w:val="00CB6834"/>
    <w:rsid w:val="00CF6BCE"/>
    <w:rsid w:val="00D10C5F"/>
    <w:rsid w:val="00D3019F"/>
    <w:rsid w:val="00DC6E1F"/>
    <w:rsid w:val="00E36737"/>
    <w:rsid w:val="00E4585E"/>
    <w:rsid w:val="00E7671C"/>
    <w:rsid w:val="00EA5551"/>
    <w:rsid w:val="00EB2F71"/>
    <w:rsid w:val="00EB50C0"/>
    <w:rsid w:val="00EC2C1E"/>
    <w:rsid w:val="00ED180A"/>
    <w:rsid w:val="00F42A41"/>
    <w:rsid w:val="00FC6588"/>
    <w:rsid w:val="00FD1266"/>
    <w:rsid w:val="00FD66F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80E91"/>
  <w15:docId w15:val="{ADE718CA-440A-40F4-9173-A2C610BE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767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E767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Unresolved Mention"/>
    <w:basedOn w:val="a0"/>
    <w:uiPriority w:val="99"/>
    <w:semiHidden/>
    <w:unhideWhenUsed/>
    <w:rsid w:val="009755B4"/>
    <w:rPr>
      <w:color w:val="605E5C"/>
      <w:shd w:val="clear" w:color="auto" w:fill="E1DFDD"/>
    </w:rPr>
  </w:style>
  <w:style w:type="paragraph" w:styleId="a4">
    <w:name w:val="header"/>
    <w:basedOn w:val="a"/>
    <w:link w:val="a5"/>
    <w:uiPriority w:val="99"/>
    <w:unhideWhenUsed/>
    <w:rsid w:val="00E7671C"/>
    <w:pPr>
      <w:tabs>
        <w:tab w:val="center" w:pos="4513"/>
        <w:tab w:val="right" w:pos="9026"/>
      </w:tabs>
      <w:spacing w:after="0" w:line="240" w:lineRule="auto"/>
    </w:pPr>
  </w:style>
  <w:style w:type="paragraph" w:styleId="a6">
    <w:name w:val="footer"/>
    <w:basedOn w:val="a"/>
    <w:link w:val="a7"/>
    <w:uiPriority w:val="99"/>
    <w:unhideWhenUsed/>
    <w:rsid w:val="00E7671C"/>
    <w:pPr>
      <w:tabs>
        <w:tab w:val="center" w:pos="4513"/>
        <w:tab w:val="right" w:pos="9026"/>
      </w:tabs>
      <w:spacing w:after="0" w:line="240" w:lineRule="auto"/>
    </w:pPr>
  </w:style>
  <w:style w:type="character" w:customStyle="1" w:styleId="a5">
    <w:name w:val="页眉 字符"/>
    <w:basedOn w:val="a0"/>
    <w:link w:val="a4"/>
    <w:uiPriority w:val="99"/>
    <w:rsid w:val="00E7671C"/>
  </w:style>
  <w:style w:type="paragraph" w:styleId="a8">
    <w:name w:val="List Paragraph"/>
    <w:uiPriority w:val="34"/>
    <w:qFormat/>
    <w:rsid w:val="003F6D0F"/>
    <w:pPr>
      <w:ind w:left="720"/>
      <w:contextualSpacing/>
    </w:pPr>
  </w:style>
  <w:style w:type="character" w:styleId="a9">
    <w:name w:val="Hyperlink"/>
    <w:uiPriority w:val="99"/>
    <w:unhideWhenUsed/>
    <w:rsid w:val="009755B4"/>
    <w:rPr>
      <w:color w:val="0563C1" w:themeColor="hyperlink"/>
      <w:u w:val="single"/>
    </w:rPr>
  </w:style>
  <w:style w:type="paragraph" w:styleId="aa">
    <w:name w:val="Revision"/>
    <w:hidden/>
    <w:uiPriority w:val="99"/>
    <w:semiHidden/>
    <w:rsid w:val="007E0D7D"/>
    <w:pPr>
      <w:spacing w:after="0" w:line="240" w:lineRule="auto"/>
    </w:pPr>
  </w:style>
  <w:style w:type="character" w:customStyle="1" w:styleId="30">
    <w:name w:val="标题 3 字符"/>
    <w:basedOn w:val="a0"/>
    <w:link w:val="3"/>
    <w:uiPriority w:val="9"/>
    <w:rsid w:val="00E7671C"/>
    <w:rPr>
      <w:rFonts w:ascii="Times New Roman" w:eastAsia="Times New Roman" w:hAnsi="Times New Roman" w:cs="Times New Roman"/>
      <w:b/>
      <w:bCs/>
      <w:sz w:val="27"/>
      <w:szCs w:val="27"/>
    </w:rPr>
  </w:style>
  <w:style w:type="character" w:customStyle="1" w:styleId="10">
    <w:name w:val="标题 1 字符"/>
    <w:basedOn w:val="a0"/>
    <w:link w:val="1"/>
    <w:uiPriority w:val="9"/>
    <w:rsid w:val="00E7671C"/>
    <w:rPr>
      <w:rFonts w:ascii="Times New Roman" w:eastAsia="Times New Roman" w:hAnsi="Times New Roman" w:cs="Times New Roman"/>
      <w:b/>
      <w:bCs/>
      <w:kern w:val="36"/>
      <w:sz w:val="48"/>
      <w:szCs w:val="48"/>
    </w:rPr>
  </w:style>
  <w:style w:type="character" w:customStyle="1" w:styleId="a7">
    <w:name w:val="页脚 字符"/>
    <w:basedOn w:val="a0"/>
    <w:link w:val="a6"/>
    <w:uiPriority w:val="99"/>
    <w:rsid w:val="00E76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oushengxi@nwp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iling.fu@bit.edu.c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xiaoqing@zzu.edu.cn" TargetMode="External"/><Relationship Id="rId5" Type="http://schemas.openxmlformats.org/officeDocument/2006/relationships/footnotes" Target="footnotes.xml"/><Relationship Id="rId10" Type="http://schemas.openxmlformats.org/officeDocument/2006/relationships/hyperlink" Target="mailto:y.kuang@csu.edu.cn" TargetMode="External"/><Relationship Id="rId4" Type="http://schemas.openxmlformats.org/officeDocument/2006/relationships/webSettings" Target="webSettings.xml"/><Relationship Id="rId9" Type="http://schemas.openxmlformats.org/officeDocument/2006/relationships/hyperlink" Target="mailto:y.kuang@csu.edu.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 Xiaodong</cp:lastModifiedBy>
  <cp:revision>3</cp:revision>
  <dcterms:created xsi:type="dcterms:W3CDTF">2025-02-25T11:23:00Z</dcterms:created>
  <dcterms:modified xsi:type="dcterms:W3CDTF">2025-02-25T03:28:00Z</dcterms:modified>
</cp:coreProperties>
</file>